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0A" w:rsidRPr="000C4F11" w:rsidRDefault="0030440A" w:rsidP="0030440A">
      <w:pPr>
        <w:pStyle w:val="NormalnyWeb"/>
        <w:spacing w:before="195" w:beforeAutospacing="0" w:after="195" w:afterAutospacing="0"/>
        <w:ind w:left="75" w:right="75"/>
        <w:jc w:val="center"/>
        <w:rPr>
          <w:b/>
          <w:bCs/>
          <w:color w:val="000000"/>
          <w:sz w:val="28"/>
          <w:szCs w:val="28"/>
        </w:rPr>
      </w:pPr>
      <w:r w:rsidRPr="000C4F11">
        <w:rPr>
          <w:b/>
          <w:bCs/>
          <w:color w:val="000000"/>
          <w:sz w:val="28"/>
          <w:szCs w:val="28"/>
        </w:rPr>
        <w:t>PRZYJMOWANIE WNIOSKÓW O WYDANIE ORZECZENIA LUB OPINI</w:t>
      </w:r>
      <w:r w:rsidR="000C4F11" w:rsidRPr="000C4F11">
        <w:rPr>
          <w:b/>
          <w:bCs/>
          <w:color w:val="000000"/>
          <w:sz w:val="28"/>
          <w:szCs w:val="28"/>
        </w:rPr>
        <w:t>I</w:t>
      </w:r>
      <w:r w:rsidRPr="000C4F11">
        <w:rPr>
          <w:b/>
          <w:bCs/>
          <w:color w:val="000000"/>
          <w:sz w:val="28"/>
          <w:szCs w:val="28"/>
        </w:rPr>
        <w:t xml:space="preserve"> PRZEZ ZESPOŁY ORZEKAJĄCE</w:t>
      </w:r>
    </w:p>
    <w:p w:rsidR="001070E2" w:rsidRPr="0030440A" w:rsidRDefault="001070E2" w:rsidP="001070E2">
      <w:pPr>
        <w:pStyle w:val="NormalnyWeb"/>
        <w:spacing w:before="195" w:beforeAutospacing="0" w:after="195" w:afterAutospacing="0"/>
        <w:ind w:left="75" w:right="75"/>
        <w:jc w:val="both"/>
        <w:rPr>
          <w:color w:val="000000"/>
          <w:sz w:val="32"/>
          <w:szCs w:val="32"/>
        </w:rPr>
      </w:pPr>
      <w:r w:rsidRPr="0030440A">
        <w:rPr>
          <w:color w:val="000000"/>
          <w:sz w:val="32"/>
          <w:szCs w:val="32"/>
        </w:rPr>
        <w:t>Przyjmowanie wniosków na zespół orzekający (wraz z uzasadniającą dokumentacją) dotyczących wydania orzeczeń o potrzebie kształcenia specjalnego, zajęć rewalidacyno-wychowawczych, indywidualnego nauczania i opinii o potrzebie wczesnego wspomagania rozwoju odbywa się</w:t>
      </w:r>
    </w:p>
    <w:p w:rsidR="001070E2" w:rsidRPr="0030440A" w:rsidRDefault="001070E2" w:rsidP="001070E2">
      <w:pPr>
        <w:pStyle w:val="NormalnyWeb"/>
        <w:numPr>
          <w:ilvl w:val="0"/>
          <w:numId w:val="1"/>
        </w:numPr>
        <w:spacing w:before="195" w:beforeAutospacing="0" w:after="195" w:afterAutospacing="0"/>
        <w:ind w:right="75"/>
        <w:jc w:val="both"/>
        <w:rPr>
          <w:color w:val="000000"/>
          <w:sz w:val="32"/>
          <w:szCs w:val="32"/>
        </w:rPr>
      </w:pPr>
      <w:r w:rsidRPr="0030440A">
        <w:rPr>
          <w:color w:val="000000"/>
          <w:sz w:val="32"/>
          <w:szCs w:val="32"/>
        </w:rPr>
        <w:t xml:space="preserve">bezpośrednio w sekretariacie Poradni  z </w:t>
      </w:r>
      <w:r w:rsidR="0030440A" w:rsidRPr="0030440A">
        <w:rPr>
          <w:color w:val="000000"/>
          <w:sz w:val="32"/>
          <w:szCs w:val="32"/>
        </w:rPr>
        <w:t>możliwością</w:t>
      </w:r>
      <w:r w:rsidRPr="0030440A">
        <w:rPr>
          <w:color w:val="000000"/>
          <w:sz w:val="32"/>
          <w:szCs w:val="32"/>
        </w:rPr>
        <w:t xml:space="preserve"> </w:t>
      </w:r>
      <w:r w:rsidR="0030440A" w:rsidRPr="0030440A">
        <w:rPr>
          <w:color w:val="000000"/>
          <w:sz w:val="32"/>
          <w:szCs w:val="32"/>
        </w:rPr>
        <w:t>konsultacji/wsparcia pracownika pedagogicznego z terenu działania lub specjalisty w zakresie niepełnosprawności, niedostosowania społecznego lub zagrożenia niedostosowaniem społecznym</w:t>
      </w:r>
      <w:r w:rsidRPr="0030440A">
        <w:rPr>
          <w:color w:val="000000"/>
          <w:sz w:val="32"/>
          <w:szCs w:val="32"/>
        </w:rPr>
        <w:t xml:space="preserve">, </w:t>
      </w:r>
    </w:p>
    <w:p w:rsidR="001070E2" w:rsidRPr="0030440A" w:rsidRDefault="001070E2" w:rsidP="001070E2">
      <w:pPr>
        <w:pStyle w:val="NormalnyWeb"/>
        <w:numPr>
          <w:ilvl w:val="0"/>
          <w:numId w:val="1"/>
        </w:numPr>
        <w:spacing w:before="195" w:beforeAutospacing="0" w:after="195" w:afterAutospacing="0"/>
        <w:ind w:right="75"/>
        <w:jc w:val="both"/>
        <w:rPr>
          <w:color w:val="000000"/>
          <w:sz w:val="32"/>
          <w:szCs w:val="32"/>
        </w:rPr>
      </w:pPr>
      <w:r w:rsidRPr="0030440A">
        <w:rPr>
          <w:color w:val="000000"/>
          <w:sz w:val="32"/>
          <w:szCs w:val="32"/>
        </w:rPr>
        <w:t>od 1 stycznia 2019 r. wniosek do zespołu orzekającego o wydanie orzeczenia/opinii może być także złożony w postaci elektronicznej za pośrednictwem skrzynki podawczej na elektronicznej Platformie usług Administracji Publicznej (</w:t>
      </w:r>
      <w:proofErr w:type="spellStart"/>
      <w:r w:rsidRPr="0030440A">
        <w:rPr>
          <w:color w:val="000000"/>
          <w:sz w:val="32"/>
          <w:szCs w:val="32"/>
        </w:rPr>
        <w:t>ePUAP</w:t>
      </w:r>
      <w:proofErr w:type="spellEnd"/>
      <w:r w:rsidRPr="0030440A">
        <w:rPr>
          <w:color w:val="000000"/>
          <w:sz w:val="32"/>
          <w:szCs w:val="32"/>
        </w:rPr>
        <w:t>) – podst. prawna: §5 ust. 3 rozporządzenia Ministra Edukacji Narodowej z dnia 7 września 2017 r. w sprawie orzeczeń i opinii wydawanych przez zespoły orzekające działające w publicznych poradniach psychologiczno-pedagogicznych (Dz. U. z 2017, poz. 1743</w:t>
      </w:r>
      <w:r w:rsidR="0030440A">
        <w:rPr>
          <w:color w:val="000000"/>
          <w:sz w:val="32"/>
          <w:szCs w:val="32"/>
        </w:rPr>
        <w:t>)</w:t>
      </w:r>
      <w:r w:rsidRPr="0030440A">
        <w:rPr>
          <w:color w:val="000000"/>
          <w:sz w:val="32"/>
          <w:szCs w:val="32"/>
        </w:rPr>
        <w:t>.</w:t>
      </w:r>
      <w:bookmarkStart w:id="0" w:name="_GoBack"/>
      <w:bookmarkEnd w:id="0"/>
    </w:p>
    <w:p w:rsidR="001070E2" w:rsidRPr="0030440A" w:rsidRDefault="001070E2" w:rsidP="001070E2">
      <w:pPr>
        <w:pStyle w:val="NormalnyWeb"/>
        <w:spacing w:before="195" w:beforeAutospacing="0" w:after="195" w:afterAutospacing="0"/>
        <w:ind w:left="75" w:right="75"/>
        <w:jc w:val="both"/>
        <w:rPr>
          <w:i/>
          <w:iCs/>
          <w:color w:val="000000"/>
          <w:sz w:val="32"/>
          <w:szCs w:val="32"/>
        </w:rPr>
      </w:pPr>
      <w:r w:rsidRPr="0030440A">
        <w:rPr>
          <w:i/>
          <w:iCs/>
          <w:color w:val="000000"/>
          <w:sz w:val="32"/>
          <w:szCs w:val="32"/>
        </w:rPr>
        <w:t xml:space="preserve">Użytkownicy platformy </w:t>
      </w:r>
      <w:proofErr w:type="spellStart"/>
      <w:r w:rsidRPr="0030440A">
        <w:rPr>
          <w:i/>
          <w:iCs/>
          <w:color w:val="000000"/>
          <w:sz w:val="32"/>
          <w:szCs w:val="32"/>
        </w:rPr>
        <w:t>ePUAP</w:t>
      </w:r>
      <w:proofErr w:type="spellEnd"/>
      <w:r w:rsidRPr="0030440A">
        <w:rPr>
          <w:i/>
          <w:iCs/>
          <w:color w:val="000000"/>
          <w:sz w:val="32"/>
          <w:szCs w:val="32"/>
        </w:rPr>
        <w:t xml:space="preserve"> mogą przesłać korespondencję korzystając ze wzoru „pismo ogólne do podmiotu publicznego”, dostępnego po zalogowaniu się do platformy </w:t>
      </w:r>
      <w:proofErr w:type="spellStart"/>
      <w:r w:rsidRPr="0030440A">
        <w:rPr>
          <w:i/>
          <w:iCs/>
          <w:color w:val="000000"/>
          <w:sz w:val="32"/>
          <w:szCs w:val="32"/>
        </w:rPr>
        <w:t>ePUAP</w:t>
      </w:r>
      <w:proofErr w:type="spellEnd"/>
      <w:r w:rsidRPr="0030440A">
        <w:rPr>
          <w:i/>
          <w:iCs/>
          <w:color w:val="000000"/>
          <w:sz w:val="32"/>
          <w:szCs w:val="32"/>
        </w:rPr>
        <w:t>.</w:t>
      </w:r>
    </w:p>
    <w:p w:rsidR="001070E2" w:rsidRPr="0030440A" w:rsidRDefault="001070E2" w:rsidP="001070E2">
      <w:pPr>
        <w:pStyle w:val="NormalnyWeb"/>
        <w:spacing w:before="195" w:beforeAutospacing="0" w:after="195" w:afterAutospacing="0"/>
        <w:ind w:left="75" w:right="75"/>
        <w:jc w:val="both"/>
        <w:rPr>
          <w:i/>
          <w:iCs/>
          <w:color w:val="000000"/>
          <w:sz w:val="32"/>
          <w:szCs w:val="32"/>
        </w:rPr>
      </w:pPr>
      <w:r w:rsidRPr="0030440A">
        <w:rPr>
          <w:i/>
          <w:iCs/>
          <w:color w:val="000000"/>
          <w:sz w:val="32"/>
          <w:szCs w:val="32"/>
        </w:rPr>
        <w:t xml:space="preserve">Do pisma ogólnego należy załączyć skan wypełnionego wniosku oraz skany wymaganych załączników (np. zaświadczenie lekarskie, opinia ze szkoły, wyniki badań psychologicznych/pedagogicznych przeprowadzonych poza poradnią lub inne), uwierzytelnione przy pomocy użyciu kwalifikowanego podpisu elektronicznego lub podpisu potwierdzonego zaufanym profilem </w:t>
      </w:r>
      <w:proofErr w:type="spellStart"/>
      <w:r w:rsidRPr="0030440A">
        <w:rPr>
          <w:i/>
          <w:iCs/>
          <w:color w:val="000000"/>
          <w:sz w:val="32"/>
          <w:szCs w:val="32"/>
        </w:rPr>
        <w:t>ePUAP</w:t>
      </w:r>
      <w:proofErr w:type="spellEnd"/>
      <w:r w:rsidRPr="0030440A">
        <w:rPr>
          <w:i/>
          <w:iCs/>
          <w:color w:val="000000"/>
          <w:sz w:val="32"/>
          <w:szCs w:val="32"/>
        </w:rPr>
        <w:t>. Na żądanie przewodniczącego Zespołu Orzekającego wnioskodawca przedstawia oryginały dokumentów.</w:t>
      </w:r>
    </w:p>
    <w:p w:rsidR="001070E2" w:rsidRPr="0030440A" w:rsidRDefault="001070E2" w:rsidP="001070E2">
      <w:pPr>
        <w:pStyle w:val="NormalnyWeb"/>
        <w:spacing w:before="195" w:beforeAutospacing="0" w:after="195" w:afterAutospacing="0"/>
        <w:ind w:left="75" w:right="75"/>
        <w:rPr>
          <w:i/>
          <w:iCs/>
          <w:color w:val="000000"/>
          <w:sz w:val="32"/>
          <w:szCs w:val="32"/>
        </w:rPr>
      </w:pPr>
      <w:r w:rsidRPr="0030440A">
        <w:rPr>
          <w:i/>
          <w:iCs/>
          <w:color w:val="000000"/>
          <w:sz w:val="32"/>
          <w:szCs w:val="32"/>
        </w:rPr>
        <w:t xml:space="preserve">Platforma znajduje się pod adresem: </w:t>
      </w:r>
      <w:hyperlink r:id="rId5" w:history="1">
        <w:r w:rsidRPr="0030440A">
          <w:rPr>
            <w:rStyle w:val="Hipercze"/>
            <w:i/>
            <w:iCs/>
            <w:color w:val="00CCFF"/>
            <w:sz w:val="32"/>
            <w:szCs w:val="32"/>
          </w:rPr>
          <w:t>https://epuap.gov.pl/wps/portal</w:t>
        </w:r>
      </w:hyperlink>
    </w:p>
    <w:p w:rsidR="001070E2" w:rsidRPr="001070E2" w:rsidRDefault="001070E2" w:rsidP="001070E2">
      <w:pPr>
        <w:pStyle w:val="NormalnyWeb"/>
        <w:spacing w:before="0" w:beforeAutospacing="0" w:after="0" w:afterAutospacing="0"/>
        <w:ind w:right="75"/>
        <w:rPr>
          <w:color w:val="000000"/>
        </w:rPr>
      </w:pPr>
    </w:p>
    <w:p w:rsidR="0040457A" w:rsidRPr="001070E2" w:rsidRDefault="000C4F11">
      <w:pPr>
        <w:rPr>
          <w:rFonts w:ascii="Times New Roman" w:hAnsi="Times New Roman" w:cs="Times New Roman"/>
          <w:sz w:val="24"/>
          <w:szCs w:val="24"/>
        </w:rPr>
      </w:pPr>
    </w:p>
    <w:sectPr w:rsidR="0040457A" w:rsidRPr="001070E2" w:rsidSect="00FC0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61D6"/>
    <w:multiLevelType w:val="hybridMultilevel"/>
    <w:tmpl w:val="4EEAD6E0"/>
    <w:lvl w:ilvl="0" w:tplc="0415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46ED"/>
    <w:rsid w:val="000C4F11"/>
    <w:rsid w:val="001070E2"/>
    <w:rsid w:val="0030440A"/>
    <w:rsid w:val="005246ED"/>
    <w:rsid w:val="00E1379A"/>
    <w:rsid w:val="00EC0A51"/>
    <w:rsid w:val="00EC7048"/>
    <w:rsid w:val="00F43436"/>
    <w:rsid w:val="00FC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4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070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Zelek</dc:creator>
  <cp:lastModifiedBy>Użytkownik</cp:lastModifiedBy>
  <cp:revision>2</cp:revision>
  <dcterms:created xsi:type="dcterms:W3CDTF">2019-06-25T08:35:00Z</dcterms:created>
  <dcterms:modified xsi:type="dcterms:W3CDTF">2019-06-25T08:35:00Z</dcterms:modified>
</cp:coreProperties>
</file>